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2" w:rsidRPr="003B6749" w:rsidRDefault="00F17502" w:rsidP="00F17502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 w:rsidRPr="003B6749">
        <w:rPr>
          <w:rFonts w:eastAsia="Calibri"/>
          <w:color w:val="000000"/>
          <w:sz w:val="20"/>
          <w:szCs w:val="20"/>
          <w:lang w:val="lt-LT"/>
        </w:rPr>
        <w:t>Biomedicininių (ne komercinių) tyrimų</w:t>
      </w:r>
    </w:p>
    <w:p w:rsidR="00F17502" w:rsidRPr="003B6749" w:rsidRDefault="00F17502" w:rsidP="00F17502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 w:rsidRPr="003B6749">
        <w:rPr>
          <w:rFonts w:eastAsia="Calibri"/>
          <w:color w:val="000000"/>
          <w:sz w:val="20"/>
          <w:szCs w:val="20"/>
          <w:lang w:val="lt-LT"/>
        </w:rPr>
        <w:t>organizavimo ir vykdymo Lietuvos sveikatos</w:t>
      </w:r>
    </w:p>
    <w:p w:rsidR="00F17502" w:rsidRPr="003B6749" w:rsidRDefault="00F17502" w:rsidP="00F17502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 w:rsidRPr="003B6749">
        <w:rPr>
          <w:rFonts w:eastAsia="Calibri"/>
          <w:color w:val="000000"/>
          <w:sz w:val="20"/>
          <w:szCs w:val="20"/>
          <w:lang w:val="lt-LT"/>
        </w:rPr>
        <w:t>mokslų universiteto ligoninėje Kauno klinikose</w:t>
      </w:r>
    </w:p>
    <w:p w:rsidR="00F17502" w:rsidRPr="003B6749" w:rsidRDefault="00F17502" w:rsidP="00F17502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 w:rsidRPr="003B6749">
        <w:rPr>
          <w:rFonts w:eastAsia="Calibri"/>
          <w:color w:val="000000"/>
          <w:sz w:val="20"/>
          <w:szCs w:val="20"/>
          <w:lang w:val="lt-LT"/>
        </w:rPr>
        <w:t>tvarkos aprašo</w:t>
      </w:r>
    </w:p>
    <w:p w:rsidR="00F17502" w:rsidRDefault="00F17502" w:rsidP="00F17502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>
        <w:rPr>
          <w:rFonts w:eastAsia="Calibri"/>
          <w:color w:val="000000"/>
          <w:sz w:val="20"/>
          <w:szCs w:val="20"/>
          <w:lang w:val="lt-LT"/>
        </w:rPr>
        <w:t>Priedas Nr. 4</w:t>
      </w:r>
    </w:p>
    <w:p w:rsidR="00F17502" w:rsidRPr="00926494" w:rsidRDefault="00F17502" w:rsidP="00F17502">
      <w:pPr>
        <w:spacing w:before="360"/>
        <w:jc w:val="center"/>
        <w:rPr>
          <w:b/>
          <w:lang w:val="lt-LT"/>
        </w:rPr>
      </w:pPr>
      <w:r w:rsidRPr="00926494">
        <w:rPr>
          <w:b/>
          <w:lang w:val="lt-LT"/>
        </w:rPr>
        <w:t>LIETUVOS SVEIKATOS MOKSLŲ UNIVERSITETO LIGONINĖ</w:t>
      </w:r>
    </w:p>
    <w:p w:rsidR="00F17502" w:rsidRPr="00926494" w:rsidRDefault="00F17502" w:rsidP="00F17502">
      <w:pPr>
        <w:spacing w:after="240"/>
        <w:jc w:val="center"/>
        <w:rPr>
          <w:b/>
          <w:lang w:val="lt-LT"/>
        </w:rPr>
      </w:pPr>
      <w:r w:rsidRPr="00926494">
        <w:rPr>
          <w:b/>
          <w:lang w:val="lt-LT"/>
        </w:rPr>
        <w:t>KAUNO KLINIKOS</w:t>
      </w:r>
    </w:p>
    <w:tbl>
      <w:tblPr>
        <w:tblW w:w="0" w:type="auto"/>
        <w:tblInd w:w="2518" w:type="dxa"/>
        <w:tblBorders>
          <w:bottom w:val="single" w:sz="4" w:space="0" w:color="auto"/>
        </w:tblBorders>
        <w:tblLayout w:type="fixed"/>
        <w:tblLook w:val="0000"/>
      </w:tblPr>
      <w:tblGrid>
        <w:gridCol w:w="4820"/>
      </w:tblGrid>
      <w:tr w:rsidR="00F17502" w:rsidRPr="00673133" w:rsidTr="00F87C5F">
        <w:trPr>
          <w:trHeight w:val="348"/>
        </w:trPr>
        <w:tc>
          <w:tcPr>
            <w:tcW w:w="4820" w:type="dxa"/>
          </w:tcPr>
          <w:p w:rsidR="00F17502" w:rsidRPr="00673133" w:rsidRDefault="00F17502" w:rsidP="00F87C5F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F17502" w:rsidRPr="00673133" w:rsidRDefault="00F17502" w:rsidP="00F1750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(Padalinio pavadinimas)</w:t>
      </w:r>
    </w:p>
    <w:p w:rsidR="00F17502" w:rsidRPr="00673133" w:rsidRDefault="00F17502" w:rsidP="00F17502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F17502" w:rsidRPr="00B76698" w:rsidTr="00F87C5F">
        <w:trPr>
          <w:trHeight w:val="276"/>
        </w:trPr>
        <w:tc>
          <w:tcPr>
            <w:tcW w:w="6804" w:type="dxa"/>
          </w:tcPr>
          <w:p w:rsidR="00F17502" w:rsidRPr="00673133" w:rsidRDefault="00F17502" w:rsidP="00F87C5F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F17502" w:rsidRDefault="00F17502" w:rsidP="00F1750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Pareigos, vardas ir pavardė</w:t>
      </w:r>
      <w:r w:rsidRPr="00673133">
        <w:rPr>
          <w:i/>
          <w:sz w:val="16"/>
          <w:lang w:val="lt-LT"/>
        </w:rPr>
        <w:t>)</w:t>
      </w:r>
    </w:p>
    <w:p w:rsidR="00F17502" w:rsidRPr="00673133" w:rsidRDefault="00F17502" w:rsidP="00F17502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F17502" w:rsidRPr="00B76698" w:rsidTr="00F87C5F">
        <w:trPr>
          <w:trHeight w:val="276"/>
        </w:trPr>
        <w:tc>
          <w:tcPr>
            <w:tcW w:w="6804" w:type="dxa"/>
          </w:tcPr>
          <w:p w:rsidR="00F17502" w:rsidRPr="00673133" w:rsidRDefault="00F17502" w:rsidP="00F87C5F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F17502" w:rsidRDefault="00F17502" w:rsidP="00F1750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Kontaktinis telefonas ir elektroninis paštas</w:t>
      </w:r>
      <w:r w:rsidRPr="00673133">
        <w:rPr>
          <w:i/>
          <w:sz w:val="16"/>
          <w:lang w:val="lt-LT"/>
        </w:rPr>
        <w:t>)</w:t>
      </w:r>
    </w:p>
    <w:p w:rsidR="00F17502" w:rsidRDefault="00F17502" w:rsidP="00F17502">
      <w:pPr>
        <w:autoSpaceDE w:val="0"/>
        <w:autoSpaceDN w:val="0"/>
        <w:adjustRightInd w:val="0"/>
        <w:spacing w:before="600"/>
        <w:rPr>
          <w:lang w:val="lt-LT"/>
        </w:rPr>
      </w:pPr>
      <w:r>
        <w:rPr>
          <w:lang w:val="lt-LT"/>
        </w:rPr>
        <w:t>Lietuvos sveikatos mokslų universiteto ligoninės Kauno klinikų</w:t>
      </w:r>
    </w:p>
    <w:p w:rsidR="00F17502" w:rsidRDefault="00F17502" w:rsidP="00F17502">
      <w:pPr>
        <w:autoSpaceDE w:val="0"/>
        <w:autoSpaceDN w:val="0"/>
        <w:adjustRightInd w:val="0"/>
        <w:spacing w:after="360"/>
        <w:rPr>
          <w:lang w:val="lt-LT"/>
        </w:rPr>
      </w:pPr>
      <w:r>
        <w:rPr>
          <w:lang w:val="lt-LT"/>
        </w:rPr>
        <w:t>Direktoriui visuomenės sveikatai, mokslui ir studijoms</w:t>
      </w:r>
    </w:p>
    <w:p w:rsidR="00F17502" w:rsidRDefault="00F17502" w:rsidP="00F17502">
      <w:pPr>
        <w:autoSpaceDE w:val="0"/>
        <w:autoSpaceDN w:val="0"/>
        <w:adjustRightInd w:val="0"/>
        <w:spacing w:after="60"/>
        <w:jc w:val="center"/>
        <w:rPr>
          <w:lang w:val="lt-LT"/>
        </w:rPr>
      </w:pPr>
      <w:r>
        <w:rPr>
          <w:b/>
          <w:lang w:val="lt-LT"/>
        </w:rPr>
        <w:t>PRANEŠIMAS APIE BIOMEDICININIO TYRIMO PABAIGĄ</w:t>
      </w:r>
    </w:p>
    <w:p w:rsidR="00F17502" w:rsidRDefault="00F17502" w:rsidP="00F17502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>20___ m. _________________ d.</w:t>
      </w:r>
    </w:p>
    <w:p w:rsidR="00F17502" w:rsidRDefault="00F17502" w:rsidP="00F17502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06"/>
      </w:tblGrid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Biomedicininio tyrimo </w:t>
            </w:r>
            <w:r w:rsidRPr="00D04287">
              <w:rPr>
                <w:lang w:val="lt-LT"/>
              </w:rPr>
              <w:br/>
              <w:t>pavadinimas</w:t>
            </w: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>Protokolo numeris</w:t>
            </w: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Tyrimo užsakovas ir jo </w:t>
            </w:r>
            <w:r w:rsidRPr="00D04287">
              <w:rPr>
                <w:lang w:val="lt-LT"/>
              </w:rPr>
              <w:br/>
              <w:t>kontaktiniai duomenys</w:t>
            </w: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Tyrimo imtis </w:t>
            </w:r>
            <w:r w:rsidRPr="00D04287">
              <w:rPr>
                <w:i/>
                <w:lang w:val="lt-LT"/>
              </w:rPr>
              <w:t xml:space="preserve">(nurodykite </w:t>
            </w:r>
            <w:r w:rsidRPr="00D04287">
              <w:rPr>
                <w:i/>
                <w:lang w:val="lt-LT"/>
              </w:rPr>
              <w:br/>
              <w:t xml:space="preserve">pacientų skaičių, kuriems </w:t>
            </w:r>
            <w:r w:rsidRPr="00D04287">
              <w:rPr>
                <w:i/>
                <w:lang w:val="lt-LT"/>
              </w:rPr>
              <w:br/>
              <w:t>buvo taikomas tyrimas)</w:t>
            </w: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spacing w:after="120"/>
              <w:jc w:val="both"/>
              <w:rPr>
                <w:lang w:val="lt-LT"/>
              </w:rPr>
            </w:pPr>
            <w:r w:rsidRPr="00D04287">
              <w:rPr>
                <w:lang w:val="lt-LT"/>
              </w:rPr>
              <w:t>Pagrindinės tyrimo išvados</w:t>
            </w:r>
          </w:p>
          <w:p w:rsidR="00F17502" w:rsidRPr="00D04287" w:rsidRDefault="00F17502" w:rsidP="00F87C5F">
            <w:pPr>
              <w:spacing w:after="120"/>
              <w:jc w:val="both"/>
              <w:rPr>
                <w:lang w:val="lt-LT"/>
              </w:rPr>
            </w:pP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Tyrimų rezultatų praktinė reikšmė </w:t>
            </w:r>
            <w:r w:rsidRPr="00D04287">
              <w:rPr>
                <w:i/>
                <w:lang w:val="lt-LT"/>
              </w:rPr>
              <w:t xml:space="preserve">(nurodykite </w:t>
            </w:r>
            <w:r w:rsidRPr="00D04287">
              <w:rPr>
                <w:i/>
                <w:lang w:val="lt-LT"/>
              </w:rPr>
              <w:br/>
              <w:t xml:space="preserve">atlikto tyrimo rezultatų naudą </w:t>
            </w:r>
            <w:r w:rsidRPr="00D04287">
              <w:rPr>
                <w:i/>
                <w:lang w:val="lt-LT"/>
              </w:rPr>
              <w:br/>
              <w:t>visuomenei ir asmens sveikatos priežiūros įstaigai)</w:t>
            </w: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F17502" w:rsidRPr="00D04287" w:rsidTr="00F87C5F">
        <w:tc>
          <w:tcPr>
            <w:tcW w:w="3227" w:type="dxa"/>
            <w:shd w:val="clear" w:color="auto" w:fill="auto"/>
          </w:tcPr>
          <w:p w:rsidR="00F17502" w:rsidRPr="00D04287" w:rsidRDefault="00F17502" w:rsidP="00F87C5F">
            <w:pPr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>Pastabos</w:t>
            </w:r>
          </w:p>
          <w:p w:rsidR="00F17502" w:rsidRPr="00D04287" w:rsidRDefault="00F17502" w:rsidP="00F87C5F">
            <w:pPr>
              <w:spacing w:after="120"/>
              <w:rPr>
                <w:lang w:val="lt-LT"/>
              </w:rPr>
            </w:pPr>
          </w:p>
        </w:tc>
        <w:tc>
          <w:tcPr>
            <w:tcW w:w="6606" w:type="dxa"/>
            <w:shd w:val="clear" w:color="auto" w:fill="auto"/>
          </w:tcPr>
          <w:p w:rsidR="00F17502" w:rsidRPr="00D04287" w:rsidRDefault="00F17502" w:rsidP="00F87C5F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</w:tbl>
    <w:p w:rsidR="00F17502" w:rsidRDefault="00F17502" w:rsidP="00F17502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0"/>
          <w:szCs w:val="20"/>
          <w:lang w:val="lt-LT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F17502" w:rsidRPr="00673133" w:rsidTr="00F87C5F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502" w:rsidRPr="00673133" w:rsidRDefault="00F17502" w:rsidP="00F87C5F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F17502" w:rsidRPr="00673133" w:rsidRDefault="00F17502" w:rsidP="00F87C5F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F17502" w:rsidRPr="00673133" w:rsidRDefault="00F17502" w:rsidP="00F87C5F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F17502" w:rsidRPr="00673133" w:rsidTr="00F87C5F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17502" w:rsidRPr="00673133" w:rsidRDefault="00F17502" w:rsidP="00F87C5F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>
              <w:rPr>
                <w:i/>
                <w:sz w:val="16"/>
                <w:lang w:val="lt-LT"/>
              </w:rPr>
              <w:t>Tyrėjo</w:t>
            </w:r>
            <w:r w:rsidRPr="00673133">
              <w:rPr>
                <w:i/>
                <w:sz w:val="16"/>
                <w:lang w:val="lt-LT"/>
              </w:rPr>
              <w:t xml:space="preserve"> parašas</w:t>
            </w:r>
            <w:r>
              <w:rPr>
                <w:i/>
                <w:sz w:val="16"/>
                <w:lang w:val="lt-LT"/>
              </w:rPr>
              <w:t xml:space="preserve"> ir data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F17502" w:rsidRPr="00673133" w:rsidRDefault="00F17502" w:rsidP="00F87C5F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F17502" w:rsidRPr="00673133" w:rsidRDefault="00F17502" w:rsidP="00F87C5F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(Tyrėjo v</w:t>
            </w:r>
            <w:r w:rsidRPr="00673133">
              <w:rPr>
                <w:i/>
                <w:sz w:val="16"/>
                <w:lang w:val="lt-LT"/>
              </w:rPr>
              <w:t>ardas ir pavardė)</w:t>
            </w:r>
          </w:p>
        </w:tc>
      </w:tr>
    </w:tbl>
    <w:p w:rsidR="00887651" w:rsidRDefault="00887651"/>
    <w:sectPr w:rsidR="00887651" w:rsidSect="001A4E01"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F17502"/>
    <w:rsid w:val="000F79FF"/>
    <w:rsid w:val="00132B19"/>
    <w:rsid w:val="00887651"/>
    <w:rsid w:val="00A3110B"/>
    <w:rsid w:val="00A827C2"/>
    <w:rsid w:val="00F1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DELL-PC1</dc:creator>
  <cp:lastModifiedBy>DELL-PC1</cp:lastModifiedBy>
  <cp:revision>1</cp:revision>
  <dcterms:created xsi:type="dcterms:W3CDTF">2021-02-02T16:01:00Z</dcterms:created>
  <dcterms:modified xsi:type="dcterms:W3CDTF">2021-02-02T16:02:00Z</dcterms:modified>
</cp:coreProperties>
</file>